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00D4C652">
            <wp:extent cx="1571625" cy="993385"/>
            <wp:effectExtent l="0" t="0" r="0" b="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73" cy="10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726E6B16" w:rsidR="00A0202B" w:rsidRPr="000E0CE0" w:rsidRDefault="0059053F" w:rsidP="00A0202B">
      <w:pPr>
        <w:jc w:val="center"/>
        <w:rPr>
          <w:rFonts w:eastAsia="Times New Roman"/>
          <w:b/>
          <w:bCs/>
        </w:rPr>
      </w:pPr>
      <w:r w:rsidRPr="000E0CE0">
        <w:rPr>
          <w:rFonts w:eastAsia="Times New Roman"/>
          <w:b/>
          <w:bCs/>
        </w:rPr>
        <w:t xml:space="preserve">Real Estate Loan </w:t>
      </w:r>
      <w:r w:rsidR="00DE3843" w:rsidRPr="000E0CE0">
        <w:rPr>
          <w:rFonts w:eastAsia="Times New Roman"/>
          <w:b/>
          <w:bCs/>
        </w:rPr>
        <w:t>Originator</w:t>
      </w:r>
    </w:p>
    <w:p w14:paraId="47C2ADA3" w14:textId="484A0C79" w:rsidR="009570BD" w:rsidRDefault="009570BD" w:rsidP="00A0202B">
      <w:pPr>
        <w:jc w:val="center"/>
        <w:rPr>
          <w:rFonts w:eastAsia="Times New Roman"/>
          <w:b/>
          <w:bCs/>
        </w:rPr>
      </w:pPr>
    </w:p>
    <w:p w14:paraId="5BCD4F1A" w14:textId="77777777" w:rsidR="000E0CE0" w:rsidRPr="000E0CE0" w:rsidRDefault="000E0CE0" w:rsidP="00A0202B">
      <w:pPr>
        <w:jc w:val="center"/>
        <w:rPr>
          <w:rFonts w:eastAsia="Times New Roman"/>
          <w:b/>
          <w:bCs/>
        </w:rPr>
      </w:pPr>
    </w:p>
    <w:p w14:paraId="229D02F2" w14:textId="112C2024" w:rsidR="009570BD" w:rsidRPr="000E0CE0" w:rsidRDefault="009570BD" w:rsidP="009570BD">
      <w:pPr>
        <w:rPr>
          <w:rFonts w:eastAsia="Times New Roman"/>
          <w:b/>
          <w:bCs/>
          <w:u w:val="single"/>
        </w:rPr>
      </w:pPr>
      <w:r w:rsidRPr="000E0CE0">
        <w:rPr>
          <w:rFonts w:eastAsia="Times New Roman"/>
          <w:b/>
          <w:bCs/>
          <w:u w:val="single"/>
        </w:rPr>
        <w:t>Role:</w:t>
      </w:r>
    </w:p>
    <w:p w14:paraId="64D9B867" w14:textId="0F843185" w:rsidR="009570BD" w:rsidRPr="000E0CE0" w:rsidRDefault="009570BD" w:rsidP="009570BD">
      <w:pPr>
        <w:rPr>
          <w:rFonts w:eastAsia="Times New Roman"/>
          <w:b/>
          <w:bCs/>
        </w:rPr>
      </w:pPr>
    </w:p>
    <w:p w14:paraId="357A90E8" w14:textId="48381D4B" w:rsidR="00CF7C14" w:rsidRPr="000E0CE0" w:rsidRDefault="00BB36DB" w:rsidP="009570BD">
      <w:pPr>
        <w:rPr>
          <w:rFonts w:eastAsia="Times New Roman"/>
        </w:rPr>
      </w:pPr>
      <w:r w:rsidRPr="000E0CE0">
        <w:rPr>
          <w:rFonts w:eastAsia="Times New Roman"/>
        </w:rPr>
        <w:t>T</w:t>
      </w:r>
      <w:r w:rsidR="00A25D2B" w:rsidRPr="000E0CE0">
        <w:rPr>
          <w:rFonts w:eastAsia="Times New Roman"/>
        </w:rPr>
        <w:t xml:space="preserve">o assist </w:t>
      </w:r>
      <w:r w:rsidR="00CA0EB4" w:rsidRPr="000E0CE0">
        <w:rPr>
          <w:rFonts w:eastAsia="Times New Roman"/>
        </w:rPr>
        <w:t xml:space="preserve">members with their </w:t>
      </w:r>
      <w:r w:rsidR="00CF7C14" w:rsidRPr="000E0CE0">
        <w:rPr>
          <w:rFonts w:eastAsia="Times New Roman"/>
        </w:rPr>
        <w:t>mortgage lending needs: analyze loan requests and make credit decisions based on mortgage lending policy</w:t>
      </w:r>
      <w:r w:rsidR="00CA0EB4" w:rsidRPr="000E0CE0">
        <w:rPr>
          <w:rFonts w:eastAsia="Times New Roman"/>
        </w:rPr>
        <w:t>.</w:t>
      </w:r>
    </w:p>
    <w:p w14:paraId="7617F009" w14:textId="77777777" w:rsidR="00CF7C14" w:rsidRPr="000E0CE0" w:rsidRDefault="00CF7C14" w:rsidP="009570BD">
      <w:pPr>
        <w:rPr>
          <w:rFonts w:eastAsia="Times New Roman"/>
        </w:rPr>
      </w:pPr>
    </w:p>
    <w:p w14:paraId="38558BDB" w14:textId="3A15EC53" w:rsidR="009570BD" w:rsidRPr="000E0CE0" w:rsidRDefault="009570BD" w:rsidP="009570BD">
      <w:pPr>
        <w:rPr>
          <w:rFonts w:eastAsia="Times New Roman"/>
          <w:b/>
          <w:bCs/>
          <w:u w:val="single"/>
        </w:rPr>
      </w:pPr>
      <w:r w:rsidRPr="000E0CE0">
        <w:rPr>
          <w:rFonts w:eastAsia="Times New Roman"/>
          <w:b/>
          <w:bCs/>
          <w:u w:val="single"/>
        </w:rPr>
        <w:t>Essential Functions &amp; Responsibilities:</w:t>
      </w:r>
    </w:p>
    <w:p w14:paraId="43F7D702" w14:textId="160041F1" w:rsidR="009570BD" w:rsidRPr="000E0CE0" w:rsidRDefault="009570BD" w:rsidP="009570BD">
      <w:pPr>
        <w:rPr>
          <w:rFonts w:eastAsia="Times New Roman"/>
        </w:rPr>
      </w:pPr>
    </w:p>
    <w:p w14:paraId="457DA338" w14:textId="3796288C" w:rsidR="003E002D" w:rsidRPr="000E0CE0" w:rsidRDefault="003E002D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E0CE0">
        <w:rPr>
          <w:rFonts w:eastAsia="Times New Roman"/>
        </w:rPr>
        <w:t>Markets the Credit Union’s mortgage lending program to companies and individuals within the real estate community.</w:t>
      </w:r>
    </w:p>
    <w:p w14:paraId="169E5429" w14:textId="12CAF71D" w:rsidR="003E002D" w:rsidRPr="000E0CE0" w:rsidRDefault="003E002D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E0CE0">
        <w:rPr>
          <w:rFonts w:eastAsia="Times New Roman"/>
        </w:rPr>
        <w:t>Reviews and evaluates information on mortgage loan documents to determine if buyer, property, and loan conditions meet bank and regulatory standards.</w:t>
      </w:r>
    </w:p>
    <w:p w14:paraId="767055DC" w14:textId="22A0FC05" w:rsidR="00CA0EB4" w:rsidRPr="000E0CE0" w:rsidRDefault="003E002D" w:rsidP="00CA0EB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E0CE0">
        <w:rPr>
          <w:rFonts w:eastAsia="Times New Roman"/>
        </w:rPr>
        <w:t>Cross-sells other Credit Union services.</w:t>
      </w:r>
    </w:p>
    <w:p w14:paraId="14F10DAE" w14:textId="3772C348" w:rsidR="003E002D" w:rsidRPr="000E0CE0" w:rsidRDefault="003E002D" w:rsidP="00CA0EB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E0CE0">
        <w:rPr>
          <w:rFonts w:eastAsia="Times New Roman"/>
        </w:rPr>
        <w:t>Evaluates acceptability of loan on secondary mortgage markets.</w:t>
      </w:r>
    </w:p>
    <w:p w14:paraId="48BA6438" w14:textId="7ABA1356" w:rsidR="003E002D" w:rsidRPr="000E0CE0" w:rsidRDefault="0075706E" w:rsidP="00CA0EB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E0CE0">
        <w:rPr>
          <w:rFonts w:eastAsia="Times New Roman"/>
        </w:rPr>
        <w:t>Calls or visits members who are delinquent on their loan payment to bring loan current.</w:t>
      </w:r>
    </w:p>
    <w:p w14:paraId="4F84B28B" w14:textId="2853EB70" w:rsidR="0075706E" w:rsidRPr="000E0CE0" w:rsidRDefault="00CB6E04" w:rsidP="00CA0EB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E0CE0">
        <w:rPr>
          <w:rFonts w:eastAsia="Times New Roman"/>
        </w:rPr>
        <w:t>Assembles documents in loan file, including acceptance or denial, and returns file mortgage clerk.</w:t>
      </w:r>
    </w:p>
    <w:p w14:paraId="367BF2D7" w14:textId="3F858DFC" w:rsidR="00CB6E04" w:rsidRPr="000E0CE0" w:rsidRDefault="00CB6E04" w:rsidP="00CA0EB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E0CE0">
        <w:rPr>
          <w:rFonts w:eastAsia="Times New Roman"/>
        </w:rPr>
        <w:t>Keeps informed of current trends in mortgage lending and market factors affecting mortgage lending.</w:t>
      </w:r>
    </w:p>
    <w:p w14:paraId="4E5BE856" w14:textId="7AAF395C" w:rsidR="00CA0EB4" w:rsidRPr="000E0CE0" w:rsidRDefault="00CA0EB4" w:rsidP="00CA0EB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E0CE0">
        <w:rPr>
          <w:rFonts w:eastAsia="Times New Roman"/>
        </w:rPr>
        <w:t>Performs other related duties as assigned.</w:t>
      </w:r>
    </w:p>
    <w:p w14:paraId="49BB4560" w14:textId="77777777" w:rsidR="00771B0F" w:rsidRPr="000E0CE0" w:rsidRDefault="00771B0F" w:rsidP="00771B0F">
      <w:pPr>
        <w:pStyle w:val="ListParagraph"/>
        <w:rPr>
          <w:rFonts w:eastAsia="Times New Roman"/>
        </w:rPr>
      </w:pPr>
    </w:p>
    <w:p w14:paraId="3CA4292A" w14:textId="4EB5AEC7" w:rsidR="009570BD" w:rsidRPr="000E0CE0" w:rsidRDefault="009570BD" w:rsidP="009570BD">
      <w:pPr>
        <w:rPr>
          <w:rFonts w:eastAsia="Times New Roman"/>
          <w:b/>
          <w:bCs/>
          <w:u w:val="single"/>
        </w:rPr>
      </w:pPr>
      <w:r w:rsidRPr="000E0CE0">
        <w:rPr>
          <w:rFonts w:eastAsia="Times New Roman"/>
          <w:b/>
          <w:bCs/>
          <w:u w:val="single"/>
        </w:rPr>
        <w:t>Knowledge and Skills:</w:t>
      </w:r>
    </w:p>
    <w:p w14:paraId="2AFEDC4A" w14:textId="0E55CE1D" w:rsidR="009570BD" w:rsidRPr="000E0CE0" w:rsidRDefault="009570BD" w:rsidP="009570BD">
      <w:pPr>
        <w:rPr>
          <w:rFonts w:eastAsia="Times New Roman"/>
        </w:rPr>
      </w:pPr>
    </w:p>
    <w:p w14:paraId="0CD0F01A" w14:textId="3794B9FC" w:rsidR="009570BD" w:rsidRPr="000E0CE0" w:rsidRDefault="009570BD" w:rsidP="009570BD">
      <w:pPr>
        <w:rPr>
          <w:rFonts w:eastAsia="Times New Roman"/>
        </w:rPr>
      </w:pPr>
      <w:r w:rsidRPr="000E0CE0">
        <w:rPr>
          <w:rFonts w:eastAsia="Times New Roman"/>
          <w:b/>
          <w:bCs/>
        </w:rPr>
        <w:t>Experience:</w:t>
      </w:r>
      <w:r w:rsidR="003949D4" w:rsidRPr="000E0CE0">
        <w:rPr>
          <w:rFonts w:eastAsia="Times New Roman"/>
          <w:b/>
          <w:bCs/>
        </w:rPr>
        <w:t xml:space="preserve"> </w:t>
      </w:r>
      <w:r w:rsidR="000F763C" w:rsidRPr="000E0CE0">
        <w:rPr>
          <w:rFonts w:eastAsia="Times New Roman"/>
        </w:rPr>
        <w:t xml:space="preserve">Three </w:t>
      </w:r>
      <w:r w:rsidR="00CA0EB4" w:rsidRPr="000E0CE0">
        <w:rPr>
          <w:rFonts w:eastAsia="Times New Roman"/>
        </w:rPr>
        <w:t xml:space="preserve">to </w:t>
      </w:r>
      <w:r w:rsidR="000F763C" w:rsidRPr="000E0CE0">
        <w:rPr>
          <w:rFonts w:eastAsia="Times New Roman"/>
        </w:rPr>
        <w:t>five</w:t>
      </w:r>
      <w:r w:rsidR="00CA0EB4" w:rsidRPr="000E0CE0">
        <w:rPr>
          <w:rFonts w:eastAsia="Times New Roman"/>
        </w:rPr>
        <w:t xml:space="preserve"> years of </w:t>
      </w:r>
      <w:r w:rsidR="00771B0F" w:rsidRPr="000E0CE0">
        <w:rPr>
          <w:rFonts w:eastAsia="Times New Roman"/>
        </w:rPr>
        <w:t>similar or related experience.</w:t>
      </w:r>
    </w:p>
    <w:p w14:paraId="15FADF18" w14:textId="544D4D05" w:rsidR="009570BD" w:rsidRPr="000E0CE0" w:rsidRDefault="009570BD" w:rsidP="009570BD">
      <w:pPr>
        <w:rPr>
          <w:rFonts w:eastAsia="Times New Roman"/>
        </w:rPr>
      </w:pPr>
    </w:p>
    <w:p w14:paraId="3490A696" w14:textId="368B802A" w:rsidR="009570BD" w:rsidRPr="000E0CE0" w:rsidRDefault="009570BD" w:rsidP="009570BD">
      <w:pPr>
        <w:rPr>
          <w:rFonts w:eastAsia="Times New Roman"/>
        </w:rPr>
      </w:pPr>
      <w:r w:rsidRPr="000E0CE0">
        <w:rPr>
          <w:rFonts w:eastAsia="Times New Roman"/>
          <w:b/>
          <w:bCs/>
        </w:rPr>
        <w:t xml:space="preserve">Education: </w:t>
      </w:r>
      <w:r w:rsidR="00CA0EB4" w:rsidRPr="000E0CE0">
        <w:rPr>
          <w:rFonts w:eastAsia="Times New Roman"/>
        </w:rPr>
        <w:t>(1) A two-year college degree, or (2) completion of a specialized certification or licensing, or (3) completion of specialized training courses conducted by vendors, or (4) job-specific skills acquired through an apprenticeship program.</w:t>
      </w:r>
    </w:p>
    <w:p w14:paraId="1AC308A3" w14:textId="472F27DC" w:rsidR="009570BD" w:rsidRPr="000E0CE0" w:rsidRDefault="009570BD" w:rsidP="009570BD">
      <w:pPr>
        <w:rPr>
          <w:rFonts w:eastAsia="Times New Roman"/>
        </w:rPr>
      </w:pPr>
    </w:p>
    <w:p w14:paraId="77190A2C" w14:textId="3B4BA1B4" w:rsidR="009570BD" w:rsidRPr="000E0CE0" w:rsidRDefault="009570BD" w:rsidP="009570BD">
      <w:pPr>
        <w:rPr>
          <w:rFonts w:eastAsia="Times New Roman"/>
        </w:rPr>
      </w:pPr>
      <w:r w:rsidRPr="000E0CE0">
        <w:rPr>
          <w:rFonts w:eastAsia="Times New Roman"/>
          <w:b/>
          <w:bCs/>
        </w:rPr>
        <w:t>Interpersonal Skills:</w:t>
      </w:r>
      <w:r w:rsidRPr="000E0CE0">
        <w:rPr>
          <w:rFonts w:eastAsia="Times New Roman"/>
        </w:rPr>
        <w:t xml:space="preserve">  </w:t>
      </w:r>
      <w:r w:rsidR="000E0CE0" w:rsidRPr="000E0CE0">
        <w:rPr>
          <w:rFonts w:eastAsia="Times New Roman"/>
        </w:rPr>
        <w:t>Work involves extensive personal contact with others and is of a personal or sensitive nature. Motivating, influencing, and/or training others is key at this level. Outside contacts become important and fostering sound relationships with other entities (companies and/or individuals) becomes necessary and often requires the ability to influence and/or sell ideas or services to others.</w:t>
      </w:r>
    </w:p>
    <w:p w14:paraId="2DA8F664" w14:textId="46013404" w:rsidR="00150484" w:rsidRPr="000E0CE0" w:rsidRDefault="00150484" w:rsidP="009570BD">
      <w:pPr>
        <w:rPr>
          <w:rFonts w:eastAsia="Times New Roman"/>
        </w:rPr>
      </w:pPr>
    </w:p>
    <w:p w14:paraId="7D2E88EE" w14:textId="5F6EA73A" w:rsidR="0093433E" w:rsidRPr="000E0CE0" w:rsidRDefault="00150484">
      <w:pPr>
        <w:rPr>
          <w:rFonts w:eastAsia="Times New Roman"/>
        </w:rPr>
      </w:pPr>
      <w:r w:rsidRPr="000E0CE0">
        <w:rPr>
          <w:rFonts w:eastAsia="Times New Roman"/>
          <w:b/>
          <w:bCs/>
        </w:rPr>
        <w:t>Other Skills:</w:t>
      </w:r>
      <w:r w:rsidRPr="000E0CE0">
        <w:rPr>
          <w:rFonts w:eastAsia="Times New Roman"/>
        </w:rPr>
        <w:t xml:space="preserve">   </w:t>
      </w:r>
      <w:r w:rsidR="00A0624B" w:rsidRPr="000E0CE0">
        <w:rPr>
          <w:rFonts w:eastAsia="Times New Roman"/>
        </w:rPr>
        <w:t xml:space="preserve">Must have good communication skills. </w:t>
      </w:r>
      <w:r w:rsidR="00CE3622" w:rsidRPr="000E0CE0">
        <w:rPr>
          <w:rFonts w:eastAsia="Times New Roman"/>
        </w:rPr>
        <w:t>Ten key calculator</w:t>
      </w:r>
      <w:r w:rsidR="00A0624B" w:rsidRPr="000E0CE0">
        <w:rPr>
          <w:rFonts w:eastAsia="Times New Roman"/>
        </w:rPr>
        <w:t xml:space="preserve">, typewriter, </w:t>
      </w:r>
      <w:r w:rsidR="00CE3622" w:rsidRPr="000E0CE0">
        <w:rPr>
          <w:rFonts w:eastAsia="Times New Roman"/>
        </w:rPr>
        <w:t xml:space="preserve">and keyboard </w:t>
      </w:r>
      <w:r w:rsidR="00A0624B" w:rsidRPr="000E0CE0">
        <w:rPr>
          <w:rFonts w:eastAsia="Times New Roman"/>
        </w:rPr>
        <w:t>skills.</w:t>
      </w:r>
    </w:p>
    <w:p w14:paraId="262786AC" w14:textId="77777777" w:rsidR="000B7758" w:rsidRPr="000E0CE0" w:rsidRDefault="000B7758">
      <w:pPr>
        <w:rPr>
          <w:rFonts w:eastAsia="Times New Roman"/>
        </w:rPr>
      </w:pPr>
    </w:p>
    <w:p w14:paraId="28CC8A79" w14:textId="4E9741C7" w:rsidR="00CE3622" w:rsidRPr="000E0CE0" w:rsidRDefault="000B7758">
      <w:pPr>
        <w:rPr>
          <w:rFonts w:eastAsia="Times New Roman"/>
        </w:rPr>
      </w:pPr>
      <w:r w:rsidRPr="000E0CE0">
        <w:rPr>
          <w:b/>
          <w:bCs/>
          <w:highlight w:val="yellow"/>
        </w:rPr>
        <w:t xml:space="preserve">Please send resume to: </w:t>
      </w:r>
      <w:hyperlink r:id="rId8" w:history="1">
        <w:r w:rsidRPr="000E0CE0">
          <w:rPr>
            <w:rStyle w:val="Hyperlink"/>
            <w:b/>
            <w:bCs/>
            <w:color w:val="auto"/>
            <w:highlight w:val="yellow"/>
          </w:rPr>
          <w:t>hr@rrcu.org</w:t>
        </w:r>
      </w:hyperlink>
      <w:r w:rsidRPr="000E0CE0">
        <w:rPr>
          <w:b/>
          <w:bCs/>
          <w:highlight w:val="yellow"/>
        </w:rPr>
        <w:t xml:space="preserve"> or River Region Credit Union, Attn: Human Resources, 3124 W. Edgewood Drive, Jefferson City, MO 65109</w:t>
      </w:r>
    </w:p>
    <w:sectPr w:rsidR="00CE3622" w:rsidRPr="000E0CE0" w:rsidSect="005D39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FD8"/>
    <w:multiLevelType w:val="hybridMultilevel"/>
    <w:tmpl w:val="47C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202121">
    <w:abstractNumId w:val="0"/>
  </w:num>
  <w:num w:numId="2" w16cid:durableId="299725849">
    <w:abstractNumId w:val="1"/>
  </w:num>
  <w:num w:numId="3" w16cid:durableId="1462259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0B7758"/>
    <w:rsid w:val="000C47E9"/>
    <w:rsid w:val="000E0CE0"/>
    <w:rsid w:val="000F763C"/>
    <w:rsid w:val="00150484"/>
    <w:rsid w:val="003949D4"/>
    <w:rsid w:val="003E002D"/>
    <w:rsid w:val="0059053F"/>
    <w:rsid w:val="005B482E"/>
    <w:rsid w:val="005D39D8"/>
    <w:rsid w:val="0075706E"/>
    <w:rsid w:val="00771B0F"/>
    <w:rsid w:val="0093433E"/>
    <w:rsid w:val="009570BD"/>
    <w:rsid w:val="009D736E"/>
    <w:rsid w:val="00A0202B"/>
    <w:rsid w:val="00A0624B"/>
    <w:rsid w:val="00A25D2B"/>
    <w:rsid w:val="00AC6409"/>
    <w:rsid w:val="00B9079D"/>
    <w:rsid w:val="00BB36DB"/>
    <w:rsid w:val="00CA0EB4"/>
    <w:rsid w:val="00CB6E04"/>
    <w:rsid w:val="00CD3286"/>
    <w:rsid w:val="00CE3622"/>
    <w:rsid w:val="00CF7C14"/>
    <w:rsid w:val="00DE3843"/>
    <w:rsid w:val="00E17F6B"/>
    <w:rsid w:val="00F65A15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2022-10-13T19:27:00Z</dcterms:created>
  <dcterms:modified xsi:type="dcterms:W3CDTF">2022-10-13T19:27:00Z</dcterms:modified>
</cp:coreProperties>
</file>