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0BB324EA">
            <wp:extent cx="1518699" cy="959932"/>
            <wp:effectExtent l="0" t="0" r="5715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53" cy="9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02E3B98B" w:rsidR="00A0202B" w:rsidRDefault="001651C6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Accountant I</w:t>
      </w:r>
      <w:r w:rsidR="00107555">
        <w:rPr>
          <w:rFonts w:eastAsia="Times New Roman"/>
          <w:b/>
          <w:bCs/>
          <w:sz w:val="28"/>
          <w:szCs w:val="28"/>
        </w:rPr>
        <w:t>I</w:t>
      </w:r>
    </w:p>
    <w:p w14:paraId="5B26A249" w14:textId="77777777" w:rsidR="00C2317C" w:rsidRPr="0093433E" w:rsidRDefault="00C2317C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Role:</w:t>
      </w:r>
    </w:p>
    <w:p w14:paraId="64D9B867" w14:textId="0F843185" w:rsidR="009570BD" w:rsidRPr="00C2317C" w:rsidRDefault="009570BD" w:rsidP="009570BD">
      <w:pPr>
        <w:rPr>
          <w:rFonts w:eastAsia="Times New Roman"/>
          <w:b/>
          <w:bCs/>
        </w:rPr>
      </w:pPr>
    </w:p>
    <w:p w14:paraId="6F1795B0" w14:textId="43646CFF" w:rsidR="00C2317C" w:rsidRPr="00C2317C" w:rsidRDefault="005A0006" w:rsidP="009570BD">
      <w:pPr>
        <w:rPr>
          <w:rFonts w:eastAsia="Times New Roman"/>
        </w:rPr>
      </w:pPr>
      <w:r>
        <w:rPr>
          <w:rFonts w:eastAsia="Times New Roman"/>
        </w:rPr>
        <w:t xml:space="preserve">To support the financial management and operations of the Credit Union through maintenance of accounting records and reports. Performs </w:t>
      </w:r>
      <w:r w:rsidR="00107555">
        <w:rPr>
          <w:rFonts w:eastAsia="Times New Roman"/>
        </w:rPr>
        <w:t>a wide variety of advanced accounting work under minimum supervision.</w:t>
      </w:r>
    </w:p>
    <w:p w14:paraId="7B551C4E" w14:textId="77777777" w:rsidR="00BB36DB" w:rsidRPr="00C2317C" w:rsidRDefault="00BB36DB" w:rsidP="009570BD">
      <w:pPr>
        <w:rPr>
          <w:rFonts w:eastAsia="Times New Roman"/>
        </w:rPr>
      </w:pPr>
    </w:p>
    <w:p w14:paraId="38558BDB" w14:textId="21EAB393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Essential Functions &amp; Responsibilities:</w:t>
      </w:r>
    </w:p>
    <w:p w14:paraId="43F7D702" w14:textId="160041F1" w:rsidR="009570BD" w:rsidRPr="00C2317C" w:rsidRDefault="009570BD" w:rsidP="009570BD">
      <w:pPr>
        <w:rPr>
          <w:rFonts w:eastAsia="Times New Roman"/>
        </w:rPr>
      </w:pPr>
    </w:p>
    <w:p w14:paraId="2EDBDFFF" w14:textId="230F732E" w:rsidR="00CA6066" w:rsidRDefault="00CA6066" w:rsidP="00C2317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Posts journal entries, processes invoices, processes &amp; reconciles daily and monthly accounting settlements and assist in preparation of reports.</w:t>
      </w:r>
    </w:p>
    <w:p w14:paraId="22C267BB" w14:textId="77777777" w:rsidR="00CA6066" w:rsidRDefault="00CA6066" w:rsidP="00CA6066">
      <w:pPr>
        <w:pStyle w:val="ListParagraph"/>
        <w:rPr>
          <w:rFonts w:eastAsia="Times New Roman"/>
        </w:rPr>
      </w:pPr>
    </w:p>
    <w:p w14:paraId="25B0E0C5" w14:textId="1712375E" w:rsidR="00CA6066" w:rsidRDefault="00CA6066" w:rsidP="00C2317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Troubleshoot and resolve member and internal inquiries in a timely and accurate manner.</w:t>
      </w:r>
    </w:p>
    <w:p w14:paraId="0AE24EA8" w14:textId="77777777" w:rsidR="00CA6066" w:rsidRPr="00CA6066" w:rsidRDefault="00CA6066" w:rsidP="00CA6066">
      <w:pPr>
        <w:pStyle w:val="ListParagraph"/>
        <w:rPr>
          <w:rFonts w:eastAsia="Times New Roman"/>
        </w:rPr>
      </w:pPr>
    </w:p>
    <w:p w14:paraId="2BFD16F4" w14:textId="327C68C6" w:rsidR="00CA6066" w:rsidRDefault="00CA6066" w:rsidP="00C2317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Assist supervisor with various month-end and quarter-end reporting.</w:t>
      </w:r>
    </w:p>
    <w:p w14:paraId="5ED024BA" w14:textId="77777777" w:rsidR="00CA6066" w:rsidRPr="00CA6066" w:rsidRDefault="00CA6066" w:rsidP="00CA6066">
      <w:pPr>
        <w:pStyle w:val="ListParagraph"/>
        <w:rPr>
          <w:rFonts w:eastAsia="Times New Roman"/>
        </w:rPr>
      </w:pPr>
    </w:p>
    <w:p w14:paraId="18F72F65" w14:textId="30FADD7B" w:rsidR="00CA6066" w:rsidRDefault="00CA6066" w:rsidP="00C2317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Maintains files, including general ledger journal, accounts payable documentation and other miscellaneous filings.</w:t>
      </w:r>
    </w:p>
    <w:p w14:paraId="53309059" w14:textId="29724DD4" w:rsidR="00CA6066" w:rsidRDefault="00CA6066" w:rsidP="00CA6066">
      <w:pPr>
        <w:rPr>
          <w:rFonts w:eastAsia="Times New Roman"/>
        </w:rPr>
      </w:pPr>
    </w:p>
    <w:p w14:paraId="64A5E3D3" w14:textId="6E257A90" w:rsidR="00C2317C" w:rsidRPr="005A0006" w:rsidRDefault="005A0006" w:rsidP="00C2317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A0006">
        <w:rPr>
          <w:rFonts w:eastAsia="Times New Roman"/>
        </w:rPr>
        <w:t>Performs other job</w:t>
      </w:r>
      <w:r>
        <w:rPr>
          <w:rFonts w:eastAsia="Times New Roman"/>
        </w:rPr>
        <w:t>-</w:t>
      </w:r>
      <w:r w:rsidRPr="005A0006">
        <w:rPr>
          <w:rFonts w:eastAsia="Times New Roman"/>
        </w:rPr>
        <w:t>related duties as assigned.</w:t>
      </w:r>
    </w:p>
    <w:p w14:paraId="1B173701" w14:textId="77777777" w:rsidR="00C2317C" w:rsidRPr="00C2317C" w:rsidRDefault="00C2317C" w:rsidP="00C2317C">
      <w:pPr>
        <w:pStyle w:val="ListParagraph"/>
        <w:rPr>
          <w:rFonts w:eastAsia="Times New Roman"/>
        </w:rPr>
      </w:pPr>
    </w:p>
    <w:p w14:paraId="3CA4292A" w14:textId="7C9EF247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Knowledge and Skills:</w:t>
      </w:r>
    </w:p>
    <w:p w14:paraId="2AFEDC4A" w14:textId="0E55CE1D" w:rsidR="009570BD" w:rsidRPr="00C2317C" w:rsidRDefault="009570BD" w:rsidP="009570BD">
      <w:pPr>
        <w:rPr>
          <w:rFonts w:eastAsia="Times New Roman"/>
        </w:rPr>
      </w:pPr>
    </w:p>
    <w:p w14:paraId="0CD0F01A" w14:textId="138E243F" w:rsidR="009570BD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Experience:</w:t>
      </w:r>
      <w:r w:rsidR="003949D4" w:rsidRPr="00C2317C">
        <w:rPr>
          <w:rFonts w:eastAsia="Times New Roman"/>
          <w:b/>
          <w:bCs/>
        </w:rPr>
        <w:t xml:space="preserve"> </w:t>
      </w:r>
      <w:r w:rsidR="00CA6066">
        <w:rPr>
          <w:rFonts w:eastAsia="Times New Roman"/>
        </w:rPr>
        <w:t>Three years to five years of similar or related experience.</w:t>
      </w:r>
    </w:p>
    <w:p w14:paraId="15FADF18" w14:textId="544D4D05" w:rsidR="009570BD" w:rsidRPr="00C2317C" w:rsidRDefault="009570BD" w:rsidP="009570BD">
      <w:pPr>
        <w:rPr>
          <w:rFonts w:eastAsia="Times New Roman"/>
        </w:rPr>
      </w:pPr>
    </w:p>
    <w:p w14:paraId="68125489" w14:textId="0A667C68" w:rsidR="00CA6066" w:rsidRDefault="009570BD" w:rsidP="00CA6066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Education:</w:t>
      </w:r>
      <w:r w:rsidR="00CA6066">
        <w:rPr>
          <w:rFonts w:eastAsia="Times New Roman"/>
          <w:b/>
          <w:bCs/>
        </w:rPr>
        <w:t xml:space="preserve"> </w:t>
      </w:r>
      <w:r w:rsidR="00CA6066">
        <w:rPr>
          <w:rFonts w:eastAsia="Times New Roman"/>
        </w:rPr>
        <w:t>(1) A bachelor's degree, or (2) achievement of formal certifications recognized in the industry as equivalent to a bachelor's degree (</w:t>
      </w:r>
      <w:r w:rsidR="00076BD3">
        <w:rPr>
          <w:rFonts w:eastAsia="Times New Roman"/>
        </w:rPr>
        <w:t>e.g.,</w:t>
      </w:r>
      <w:r w:rsidR="00CA6066">
        <w:rPr>
          <w:rFonts w:eastAsia="Times New Roman"/>
        </w:rPr>
        <w:t xml:space="preserve"> information technology certifications in lieu of a degree). </w:t>
      </w:r>
    </w:p>
    <w:p w14:paraId="1AC308A3" w14:textId="30C206F4" w:rsidR="009570BD" w:rsidRPr="00C2317C" w:rsidRDefault="009570BD" w:rsidP="009570BD">
      <w:pPr>
        <w:rPr>
          <w:rFonts w:eastAsia="Times New Roman"/>
        </w:rPr>
      </w:pPr>
    </w:p>
    <w:p w14:paraId="2DA8F664" w14:textId="3FB463CA" w:rsidR="00150484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Interpersonal Skills:</w:t>
      </w:r>
      <w:r w:rsidRPr="00C2317C">
        <w:rPr>
          <w:rFonts w:eastAsia="Times New Roman"/>
        </w:rPr>
        <w:t xml:space="preserve">  </w:t>
      </w:r>
      <w:r w:rsidR="00771B0F" w:rsidRPr="00C2317C">
        <w:rPr>
          <w:rFonts w:eastAsia="Times New Roman"/>
        </w:rPr>
        <w:t>Work involves much personal contact with others inside and/or outside the organization for the purpose of first-level conflict resolution, building relationships, and soliciting cooperation. Discussions involve a higher degree of confidentiality and discretion, requiring diplomacy and tact in communication.</w:t>
      </w:r>
    </w:p>
    <w:p w14:paraId="066504FE" w14:textId="6C7D381F" w:rsidR="005C5DC5" w:rsidRPr="00C2317C" w:rsidRDefault="005C5DC5" w:rsidP="009570BD">
      <w:pPr>
        <w:rPr>
          <w:rFonts w:eastAsia="Times New Roman"/>
        </w:rPr>
      </w:pPr>
    </w:p>
    <w:p w14:paraId="1ADEF1C7" w14:textId="34E5384A" w:rsidR="005C5DC5" w:rsidRDefault="005C5DC5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Other Skills:</w:t>
      </w:r>
      <w:r w:rsidRPr="00C2317C">
        <w:rPr>
          <w:rFonts w:eastAsia="Times New Roman"/>
        </w:rPr>
        <w:t xml:space="preserve"> </w:t>
      </w:r>
      <w:r w:rsidR="005A0006">
        <w:rPr>
          <w:rFonts w:eastAsia="Times New Roman"/>
        </w:rPr>
        <w:t xml:space="preserve">Must be able to operate </w:t>
      </w:r>
      <w:r w:rsidRPr="00C2317C">
        <w:rPr>
          <w:rFonts w:eastAsia="Times New Roman"/>
        </w:rPr>
        <w:t>10-key calculator</w:t>
      </w:r>
      <w:r w:rsidR="005A0006">
        <w:rPr>
          <w:rFonts w:eastAsia="Times New Roman"/>
        </w:rPr>
        <w:t xml:space="preserve"> by touch. </w:t>
      </w:r>
      <w:r w:rsidR="00CA6066">
        <w:rPr>
          <w:rFonts w:eastAsia="Times New Roman"/>
        </w:rPr>
        <w:t>Must</w:t>
      </w:r>
      <w:r w:rsidR="005A0006">
        <w:rPr>
          <w:rFonts w:eastAsia="Times New Roman"/>
        </w:rPr>
        <w:t xml:space="preserve"> know how to use PC spreadsheet software.</w:t>
      </w:r>
      <w:r w:rsidR="00CA6066">
        <w:rPr>
          <w:rFonts w:eastAsia="Times New Roman"/>
        </w:rPr>
        <w:t xml:space="preserve"> Must also be experienced and knowledgeable with accounting terms and processes.</w:t>
      </w:r>
    </w:p>
    <w:p w14:paraId="794C801B" w14:textId="77777777" w:rsidR="00C2317C" w:rsidRPr="00C2317C" w:rsidRDefault="00C2317C" w:rsidP="009570BD">
      <w:pPr>
        <w:rPr>
          <w:rFonts w:eastAsia="Times New Roman"/>
        </w:rPr>
      </w:pPr>
    </w:p>
    <w:p w14:paraId="2C6DCDDF" w14:textId="0B7FAE7E" w:rsidR="00C2317C" w:rsidRPr="00C2317C" w:rsidRDefault="00C2317C" w:rsidP="009570BD">
      <w:pPr>
        <w:rPr>
          <w:rFonts w:eastAsia="Times New Roman"/>
        </w:rPr>
      </w:pPr>
    </w:p>
    <w:p w14:paraId="458DC374" w14:textId="77777777" w:rsidR="00C2317C" w:rsidRPr="00C2317C" w:rsidRDefault="00C2317C" w:rsidP="00C2317C">
      <w:pPr>
        <w:rPr>
          <w:b/>
          <w:bCs/>
        </w:rPr>
      </w:pPr>
      <w:r w:rsidRPr="00C2317C">
        <w:rPr>
          <w:b/>
          <w:bCs/>
          <w:highlight w:val="yellow"/>
        </w:rPr>
        <w:t xml:space="preserve">Please send resume to: </w:t>
      </w:r>
      <w:hyperlink r:id="rId8" w:history="1">
        <w:r w:rsidRPr="00C2317C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C2317C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p w14:paraId="3C55E061" w14:textId="77777777" w:rsidR="00C2317C" w:rsidRPr="00C2317C" w:rsidRDefault="00C2317C" w:rsidP="009570BD">
      <w:pPr>
        <w:rPr>
          <w:rFonts w:eastAsia="Times New Roman"/>
        </w:rPr>
      </w:pPr>
    </w:p>
    <w:sectPr w:rsidR="00C2317C" w:rsidRPr="00C2317C" w:rsidSect="00A55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FD8"/>
    <w:multiLevelType w:val="hybridMultilevel"/>
    <w:tmpl w:val="47C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63259">
    <w:abstractNumId w:val="0"/>
  </w:num>
  <w:num w:numId="2" w16cid:durableId="233127372">
    <w:abstractNumId w:val="1"/>
  </w:num>
  <w:num w:numId="3" w16cid:durableId="1169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76BD3"/>
    <w:rsid w:val="000807EE"/>
    <w:rsid w:val="000C47E9"/>
    <w:rsid w:val="00107555"/>
    <w:rsid w:val="00150484"/>
    <w:rsid w:val="00160E11"/>
    <w:rsid w:val="001651C6"/>
    <w:rsid w:val="00386293"/>
    <w:rsid w:val="003949D4"/>
    <w:rsid w:val="005A0006"/>
    <w:rsid w:val="005B482E"/>
    <w:rsid w:val="005C5DC5"/>
    <w:rsid w:val="00674DB9"/>
    <w:rsid w:val="006A6D9A"/>
    <w:rsid w:val="00771B0F"/>
    <w:rsid w:val="007B6977"/>
    <w:rsid w:val="007C48DA"/>
    <w:rsid w:val="0093433E"/>
    <w:rsid w:val="009570BD"/>
    <w:rsid w:val="009D736E"/>
    <w:rsid w:val="00A0202B"/>
    <w:rsid w:val="00A25D2B"/>
    <w:rsid w:val="00A55D8D"/>
    <w:rsid w:val="00AC6409"/>
    <w:rsid w:val="00B9079D"/>
    <w:rsid w:val="00BB36DB"/>
    <w:rsid w:val="00C2317C"/>
    <w:rsid w:val="00CA6066"/>
    <w:rsid w:val="00CD3286"/>
    <w:rsid w:val="00CE3622"/>
    <w:rsid w:val="00CE77F1"/>
    <w:rsid w:val="00CF59A3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2022-08-10T20:32:00Z</dcterms:created>
  <dcterms:modified xsi:type="dcterms:W3CDTF">2022-08-10T20:32:00Z</dcterms:modified>
</cp:coreProperties>
</file>