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6F940" w14:textId="08C14622" w:rsidR="00A0202B" w:rsidRDefault="00A0202B" w:rsidP="00A0202B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9AC4104" wp14:editId="00D4C652">
            <wp:extent cx="1571625" cy="993385"/>
            <wp:effectExtent l="0" t="0" r="0" b="0"/>
            <wp:docPr id="2" name="Picture 2" descr="cid:image001.jpg@01D42FF5.A820E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42FF5.A820EC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573" cy="101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7CFF3" w14:textId="77777777" w:rsidR="00A0202B" w:rsidRDefault="00A0202B" w:rsidP="00A0202B">
      <w:pPr>
        <w:jc w:val="center"/>
        <w:rPr>
          <w:rFonts w:eastAsia="Times New Roman"/>
          <w:b/>
          <w:bCs/>
          <w:sz w:val="28"/>
          <w:szCs w:val="28"/>
        </w:rPr>
      </w:pPr>
    </w:p>
    <w:p w14:paraId="50A86E0F" w14:textId="7CE8ACFB" w:rsidR="00A0202B" w:rsidRPr="0093433E" w:rsidRDefault="0059053F" w:rsidP="00A0202B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Real Estate Loan Processor</w:t>
      </w:r>
    </w:p>
    <w:p w14:paraId="47C2ADA3" w14:textId="128C120C" w:rsidR="009570BD" w:rsidRDefault="009570BD" w:rsidP="00A0202B">
      <w:pPr>
        <w:jc w:val="center"/>
        <w:rPr>
          <w:rFonts w:eastAsia="Times New Roman"/>
          <w:b/>
          <w:bCs/>
          <w:sz w:val="28"/>
          <w:szCs w:val="28"/>
        </w:rPr>
      </w:pPr>
    </w:p>
    <w:p w14:paraId="229D02F2" w14:textId="112C2024" w:rsidR="009570BD" w:rsidRPr="009570BD" w:rsidRDefault="009570BD" w:rsidP="009570BD">
      <w:pPr>
        <w:rPr>
          <w:rFonts w:eastAsia="Times New Roman"/>
          <w:b/>
          <w:bCs/>
          <w:sz w:val="28"/>
          <w:szCs w:val="28"/>
          <w:u w:val="single"/>
        </w:rPr>
      </w:pPr>
      <w:r w:rsidRPr="009570BD">
        <w:rPr>
          <w:rFonts w:eastAsia="Times New Roman"/>
          <w:b/>
          <w:bCs/>
          <w:sz w:val="28"/>
          <w:szCs w:val="28"/>
          <w:u w:val="single"/>
        </w:rPr>
        <w:t>Role:</w:t>
      </w:r>
    </w:p>
    <w:p w14:paraId="64D9B867" w14:textId="0F843185" w:rsidR="009570BD" w:rsidRDefault="009570BD" w:rsidP="009570BD">
      <w:pPr>
        <w:rPr>
          <w:rFonts w:eastAsia="Times New Roman"/>
          <w:b/>
          <w:bCs/>
          <w:sz w:val="28"/>
          <w:szCs w:val="28"/>
        </w:rPr>
      </w:pPr>
    </w:p>
    <w:p w14:paraId="0EB09EB6" w14:textId="6DE848A2" w:rsidR="009570BD" w:rsidRDefault="00BB36DB" w:rsidP="009570B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</w:t>
      </w:r>
      <w:r w:rsidR="00A25D2B">
        <w:rPr>
          <w:rFonts w:eastAsia="Times New Roman"/>
          <w:sz w:val="28"/>
          <w:szCs w:val="28"/>
        </w:rPr>
        <w:t xml:space="preserve">o assist </w:t>
      </w:r>
      <w:r w:rsidR="00CA0EB4">
        <w:rPr>
          <w:rFonts w:eastAsia="Times New Roman"/>
          <w:sz w:val="28"/>
          <w:szCs w:val="28"/>
        </w:rPr>
        <w:t>loan originators and members with their loan applications; process and make loan disbursements.</w:t>
      </w:r>
    </w:p>
    <w:p w14:paraId="7B551C4E" w14:textId="77777777" w:rsidR="00BB36DB" w:rsidRDefault="00BB36DB" w:rsidP="009570BD">
      <w:pPr>
        <w:rPr>
          <w:rFonts w:eastAsia="Times New Roman"/>
          <w:sz w:val="28"/>
          <w:szCs w:val="28"/>
        </w:rPr>
      </w:pPr>
    </w:p>
    <w:p w14:paraId="38558BDB" w14:textId="21EAB393" w:rsidR="009570BD" w:rsidRPr="009570BD" w:rsidRDefault="009570BD" w:rsidP="009570BD">
      <w:pPr>
        <w:rPr>
          <w:rFonts w:eastAsia="Times New Roman"/>
          <w:b/>
          <w:bCs/>
          <w:sz w:val="28"/>
          <w:szCs w:val="28"/>
          <w:u w:val="single"/>
        </w:rPr>
      </w:pPr>
      <w:r w:rsidRPr="009570BD">
        <w:rPr>
          <w:rFonts w:eastAsia="Times New Roman"/>
          <w:b/>
          <w:bCs/>
          <w:sz w:val="28"/>
          <w:szCs w:val="28"/>
          <w:u w:val="single"/>
        </w:rPr>
        <w:t>Essential Functions &amp; Responsibilities:</w:t>
      </w:r>
    </w:p>
    <w:p w14:paraId="43F7D702" w14:textId="160041F1" w:rsidR="009570BD" w:rsidRDefault="009570BD" w:rsidP="009570BD">
      <w:pPr>
        <w:rPr>
          <w:rFonts w:eastAsia="Times New Roman"/>
          <w:sz w:val="28"/>
          <w:szCs w:val="28"/>
        </w:rPr>
      </w:pPr>
    </w:p>
    <w:p w14:paraId="1786A37F" w14:textId="462B765F" w:rsidR="00771B0F" w:rsidRDefault="00CA0EB4" w:rsidP="00771B0F">
      <w:pPr>
        <w:pStyle w:val="ListParagraph"/>
        <w:numPr>
          <w:ilvl w:val="0"/>
          <w:numId w:val="3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Reviews residential loan application files to verify that application data is complete and meets bank standards, including type and amount of mortgage, borrower assets, liabilities, and length of employment.</w:t>
      </w:r>
    </w:p>
    <w:p w14:paraId="0C68EAC3" w14:textId="7E3D7544" w:rsidR="00CA0EB4" w:rsidRDefault="00CA0EB4" w:rsidP="00771B0F">
      <w:pPr>
        <w:pStyle w:val="ListParagraph"/>
        <w:numPr>
          <w:ilvl w:val="0"/>
          <w:numId w:val="3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Calls specified companies to obtain property abstract, survey, and appraisal; informs supervisor of discrepancies in title or survey.</w:t>
      </w:r>
    </w:p>
    <w:p w14:paraId="16C8B009" w14:textId="028729C8" w:rsidR="00CA0EB4" w:rsidRDefault="00CA0EB4" w:rsidP="00771B0F">
      <w:pPr>
        <w:pStyle w:val="ListParagraph"/>
        <w:numPr>
          <w:ilvl w:val="0"/>
          <w:numId w:val="3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Calls or writes credit bureau and employer to verify accuracy of information.</w:t>
      </w:r>
    </w:p>
    <w:p w14:paraId="165A7D34" w14:textId="35F07068" w:rsidR="00CA0EB4" w:rsidRDefault="00CA0EB4" w:rsidP="00771B0F">
      <w:pPr>
        <w:pStyle w:val="ListParagraph"/>
        <w:numPr>
          <w:ilvl w:val="0"/>
          <w:numId w:val="3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Types loan application forms; submits mortgage loan application files for underwriting approval.</w:t>
      </w:r>
    </w:p>
    <w:p w14:paraId="641503F8" w14:textId="024EF4AC" w:rsidR="00CA0EB4" w:rsidRDefault="00CA0EB4" w:rsidP="00771B0F">
      <w:pPr>
        <w:pStyle w:val="ListParagraph"/>
        <w:numPr>
          <w:ilvl w:val="0"/>
          <w:numId w:val="3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Prepares and mails approval and denial letters to applicants.</w:t>
      </w:r>
    </w:p>
    <w:p w14:paraId="767055DC" w14:textId="3C060789" w:rsidR="00CA0EB4" w:rsidRDefault="00CA0EB4" w:rsidP="00CA0EB4">
      <w:pPr>
        <w:pStyle w:val="ListParagraph"/>
        <w:numPr>
          <w:ilvl w:val="0"/>
          <w:numId w:val="3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Records data on status of loans, including number of new applications and loans approved, canceled, or denied.</w:t>
      </w:r>
    </w:p>
    <w:p w14:paraId="4E5BE856" w14:textId="7AAF395C" w:rsidR="00CA0EB4" w:rsidRPr="00CA0EB4" w:rsidRDefault="00CA0EB4" w:rsidP="00CA0EB4">
      <w:pPr>
        <w:pStyle w:val="ListParagraph"/>
        <w:numPr>
          <w:ilvl w:val="0"/>
          <w:numId w:val="3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Performs other related duties as assigned.</w:t>
      </w:r>
    </w:p>
    <w:p w14:paraId="49BB4560" w14:textId="77777777" w:rsidR="00771B0F" w:rsidRPr="00771B0F" w:rsidRDefault="00771B0F" w:rsidP="00771B0F">
      <w:pPr>
        <w:pStyle w:val="ListParagraph"/>
        <w:rPr>
          <w:rFonts w:eastAsia="Times New Roman"/>
          <w:sz w:val="28"/>
          <w:szCs w:val="28"/>
        </w:rPr>
      </w:pPr>
    </w:p>
    <w:p w14:paraId="3CA4292A" w14:textId="4EB5AEC7" w:rsidR="009570BD" w:rsidRPr="00150484" w:rsidRDefault="009570BD" w:rsidP="009570BD">
      <w:pPr>
        <w:rPr>
          <w:rFonts w:eastAsia="Times New Roman"/>
          <w:b/>
          <w:bCs/>
          <w:sz w:val="28"/>
          <w:szCs w:val="28"/>
          <w:u w:val="single"/>
        </w:rPr>
      </w:pPr>
      <w:r w:rsidRPr="00150484">
        <w:rPr>
          <w:rFonts w:eastAsia="Times New Roman"/>
          <w:b/>
          <w:bCs/>
          <w:sz w:val="28"/>
          <w:szCs w:val="28"/>
          <w:u w:val="single"/>
        </w:rPr>
        <w:t>Knowledge and Skills:</w:t>
      </w:r>
    </w:p>
    <w:p w14:paraId="2AFEDC4A" w14:textId="0E55CE1D" w:rsidR="009570BD" w:rsidRDefault="009570BD" w:rsidP="009570BD">
      <w:pPr>
        <w:rPr>
          <w:rFonts w:eastAsia="Times New Roman"/>
          <w:sz w:val="28"/>
          <w:szCs w:val="28"/>
        </w:rPr>
      </w:pPr>
    </w:p>
    <w:p w14:paraId="0CD0F01A" w14:textId="1F785128" w:rsidR="009570BD" w:rsidRPr="00B9079D" w:rsidRDefault="009570BD" w:rsidP="009570BD">
      <w:pPr>
        <w:rPr>
          <w:rFonts w:eastAsia="Times New Roman"/>
          <w:sz w:val="28"/>
          <w:szCs w:val="28"/>
        </w:rPr>
      </w:pPr>
      <w:r w:rsidRPr="00150484">
        <w:rPr>
          <w:rFonts w:eastAsia="Times New Roman"/>
          <w:b/>
          <w:bCs/>
          <w:sz w:val="28"/>
          <w:szCs w:val="28"/>
        </w:rPr>
        <w:t>Experience:</w:t>
      </w:r>
      <w:r w:rsidR="003949D4">
        <w:rPr>
          <w:rFonts w:eastAsia="Times New Roman"/>
          <w:b/>
          <w:bCs/>
          <w:sz w:val="28"/>
          <w:szCs w:val="28"/>
        </w:rPr>
        <w:t xml:space="preserve"> </w:t>
      </w:r>
      <w:r w:rsidR="00771B0F">
        <w:rPr>
          <w:rFonts w:eastAsia="Times New Roman"/>
          <w:sz w:val="28"/>
          <w:szCs w:val="28"/>
        </w:rPr>
        <w:t xml:space="preserve">One year </w:t>
      </w:r>
      <w:r w:rsidR="00CA0EB4">
        <w:rPr>
          <w:rFonts w:eastAsia="Times New Roman"/>
          <w:sz w:val="28"/>
          <w:szCs w:val="28"/>
        </w:rPr>
        <w:t xml:space="preserve">to three years of </w:t>
      </w:r>
      <w:r w:rsidR="00771B0F">
        <w:rPr>
          <w:rFonts w:eastAsia="Times New Roman"/>
          <w:sz w:val="28"/>
          <w:szCs w:val="28"/>
        </w:rPr>
        <w:t>similar or related experience.</w:t>
      </w:r>
    </w:p>
    <w:p w14:paraId="15FADF18" w14:textId="544D4D05" w:rsidR="009570BD" w:rsidRDefault="009570BD" w:rsidP="009570BD">
      <w:pPr>
        <w:rPr>
          <w:rFonts w:eastAsia="Times New Roman"/>
          <w:sz w:val="28"/>
          <w:szCs w:val="28"/>
        </w:rPr>
      </w:pPr>
    </w:p>
    <w:p w14:paraId="3490A696" w14:textId="368B802A" w:rsidR="009570BD" w:rsidRDefault="009570BD" w:rsidP="009570BD">
      <w:pPr>
        <w:rPr>
          <w:rFonts w:eastAsia="Times New Roman"/>
          <w:sz w:val="28"/>
          <w:szCs w:val="28"/>
        </w:rPr>
      </w:pPr>
      <w:r w:rsidRPr="00150484">
        <w:rPr>
          <w:rFonts w:eastAsia="Times New Roman"/>
          <w:b/>
          <w:bCs/>
          <w:sz w:val="28"/>
          <w:szCs w:val="28"/>
        </w:rPr>
        <w:t xml:space="preserve">Education: </w:t>
      </w:r>
      <w:r w:rsidR="00CA0EB4">
        <w:rPr>
          <w:rFonts w:eastAsia="Times New Roman"/>
          <w:sz w:val="28"/>
          <w:szCs w:val="28"/>
        </w:rPr>
        <w:t>(1) A two-year college degree, or (2) completion of a specialized certification or licensing, or (3) completion of specialized training courses conducted by vendors, or (4) job-specific skills acquired through an apprenticeship program.</w:t>
      </w:r>
    </w:p>
    <w:p w14:paraId="1AC308A3" w14:textId="472F27DC" w:rsidR="009570BD" w:rsidRDefault="009570BD" w:rsidP="009570BD">
      <w:pPr>
        <w:rPr>
          <w:rFonts w:eastAsia="Times New Roman"/>
          <w:sz w:val="28"/>
          <w:szCs w:val="28"/>
        </w:rPr>
      </w:pPr>
    </w:p>
    <w:p w14:paraId="77190A2C" w14:textId="4BF1EA0A" w:rsidR="009570BD" w:rsidRDefault="009570BD" w:rsidP="009570BD">
      <w:pPr>
        <w:rPr>
          <w:rFonts w:eastAsia="Times New Roman"/>
          <w:sz w:val="28"/>
          <w:szCs w:val="28"/>
        </w:rPr>
      </w:pPr>
      <w:r w:rsidRPr="00150484">
        <w:rPr>
          <w:rFonts w:eastAsia="Times New Roman"/>
          <w:b/>
          <w:bCs/>
          <w:sz w:val="28"/>
          <w:szCs w:val="28"/>
        </w:rPr>
        <w:t>Interpersonal Skills:</w:t>
      </w:r>
      <w:r>
        <w:rPr>
          <w:rFonts w:eastAsia="Times New Roman"/>
          <w:sz w:val="28"/>
          <w:szCs w:val="28"/>
        </w:rPr>
        <w:t xml:space="preserve">  </w:t>
      </w:r>
      <w:r w:rsidR="00771B0F">
        <w:rPr>
          <w:rFonts w:eastAsia="Times New Roman"/>
          <w:sz w:val="28"/>
          <w:szCs w:val="28"/>
        </w:rPr>
        <w:t>Work involves much personal contact with others inside and/or outside the organization for the purpose of first-level conflict resolution, building relationships, and soliciting cooperation. Discussions involve a higher degree of confidentiality and discretion, requiring diplomacy and tact in communication.</w:t>
      </w:r>
    </w:p>
    <w:p w14:paraId="2DA8F664" w14:textId="46013404" w:rsidR="00150484" w:rsidRDefault="00150484" w:rsidP="009570BD">
      <w:pPr>
        <w:rPr>
          <w:rFonts w:eastAsia="Times New Roman"/>
          <w:sz w:val="28"/>
          <w:szCs w:val="28"/>
        </w:rPr>
      </w:pPr>
    </w:p>
    <w:p w14:paraId="7D2E88EE" w14:textId="5F6EA73A" w:rsidR="0093433E" w:rsidRDefault="00150484">
      <w:pPr>
        <w:rPr>
          <w:rFonts w:eastAsia="Times New Roman"/>
          <w:sz w:val="28"/>
          <w:szCs w:val="28"/>
        </w:rPr>
      </w:pPr>
      <w:r w:rsidRPr="00150484">
        <w:rPr>
          <w:rFonts w:eastAsia="Times New Roman"/>
          <w:b/>
          <w:bCs/>
          <w:sz w:val="28"/>
          <w:szCs w:val="28"/>
        </w:rPr>
        <w:t>Other Skills:</w:t>
      </w:r>
      <w:r>
        <w:rPr>
          <w:rFonts w:eastAsia="Times New Roman"/>
          <w:sz w:val="28"/>
          <w:szCs w:val="28"/>
        </w:rPr>
        <w:t xml:space="preserve">   </w:t>
      </w:r>
      <w:r w:rsidR="00A0624B">
        <w:rPr>
          <w:rFonts w:eastAsia="Times New Roman"/>
          <w:sz w:val="28"/>
          <w:szCs w:val="28"/>
        </w:rPr>
        <w:t xml:space="preserve">Must have good communication skills. </w:t>
      </w:r>
      <w:r w:rsidR="00CE3622">
        <w:rPr>
          <w:rFonts w:eastAsia="Times New Roman"/>
          <w:sz w:val="28"/>
          <w:szCs w:val="28"/>
        </w:rPr>
        <w:t>Ten key calculator</w:t>
      </w:r>
      <w:r w:rsidR="00A0624B">
        <w:rPr>
          <w:rFonts w:eastAsia="Times New Roman"/>
          <w:sz w:val="28"/>
          <w:szCs w:val="28"/>
        </w:rPr>
        <w:t xml:space="preserve">, typewriter, </w:t>
      </w:r>
      <w:r w:rsidR="00CE3622">
        <w:rPr>
          <w:rFonts w:eastAsia="Times New Roman"/>
          <w:sz w:val="28"/>
          <w:szCs w:val="28"/>
        </w:rPr>
        <w:t xml:space="preserve">and keyboard </w:t>
      </w:r>
      <w:r w:rsidR="00A0624B">
        <w:rPr>
          <w:rFonts w:eastAsia="Times New Roman"/>
          <w:sz w:val="28"/>
          <w:szCs w:val="28"/>
        </w:rPr>
        <w:t>skills.</w:t>
      </w:r>
    </w:p>
    <w:p w14:paraId="262786AC" w14:textId="77777777" w:rsidR="000B7758" w:rsidRDefault="000B7758">
      <w:pPr>
        <w:rPr>
          <w:rFonts w:eastAsia="Times New Roman"/>
          <w:sz w:val="28"/>
          <w:szCs w:val="28"/>
        </w:rPr>
      </w:pPr>
    </w:p>
    <w:p w14:paraId="28CC8A79" w14:textId="4E9741C7" w:rsidR="00CE3622" w:rsidRDefault="000B7758">
      <w:pPr>
        <w:rPr>
          <w:rFonts w:eastAsia="Times New Roman"/>
          <w:sz w:val="28"/>
          <w:szCs w:val="28"/>
        </w:rPr>
      </w:pPr>
      <w:r w:rsidRPr="0093433E">
        <w:rPr>
          <w:b/>
          <w:bCs/>
          <w:highlight w:val="yellow"/>
        </w:rPr>
        <w:t xml:space="preserve">Please send resume to: </w:t>
      </w:r>
      <w:hyperlink r:id="rId8" w:history="1">
        <w:r w:rsidRPr="0093433E">
          <w:rPr>
            <w:rStyle w:val="Hyperlink"/>
            <w:b/>
            <w:bCs/>
            <w:color w:val="auto"/>
            <w:highlight w:val="yellow"/>
          </w:rPr>
          <w:t>hr@rrcu.org</w:t>
        </w:r>
      </w:hyperlink>
      <w:r w:rsidRPr="0093433E">
        <w:rPr>
          <w:b/>
          <w:bCs/>
          <w:highlight w:val="yellow"/>
        </w:rPr>
        <w:t xml:space="preserve"> or River Region Credit Union, Attn: Human Resources, 3124 W. Edgewood Drive, Jefferson City, MO 65109</w:t>
      </w:r>
    </w:p>
    <w:sectPr w:rsidR="00CE3622" w:rsidSect="005D39D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76124"/>
    <w:multiLevelType w:val="hybridMultilevel"/>
    <w:tmpl w:val="D4BC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E5E67"/>
    <w:multiLevelType w:val="hybridMultilevel"/>
    <w:tmpl w:val="C95C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35FD8"/>
    <w:multiLevelType w:val="hybridMultilevel"/>
    <w:tmpl w:val="47CC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2B"/>
    <w:rsid w:val="000807EE"/>
    <w:rsid w:val="000B7758"/>
    <w:rsid w:val="000C47E9"/>
    <w:rsid w:val="00150484"/>
    <w:rsid w:val="003949D4"/>
    <w:rsid w:val="0059053F"/>
    <w:rsid w:val="005B482E"/>
    <w:rsid w:val="005D39D8"/>
    <w:rsid w:val="0067192D"/>
    <w:rsid w:val="00771B0F"/>
    <w:rsid w:val="0093433E"/>
    <w:rsid w:val="009570BD"/>
    <w:rsid w:val="009D736E"/>
    <w:rsid w:val="00A0202B"/>
    <w:rsid w:val="00A0624B"/>
    <w:rsid w:val="00A25D2B"/>
    <w:rsid w:val="00AC6409"/>
    <w:rsid w:val="00B9079D"/>
    <w:rsid w:val="00BB36DB"/>
    <w:rsid w:val="00CA0EB4"/>
    <w:rsid w:val="00CD3286"/>
    <w:rsid w:val="00CE3622"/>
    <w:rsid w:val="00E1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9B7DC"/>
  <w15:chartTrackingRefBased/>
  <w15:docId w15:val="{5FF2BAED-63E8-46E9-8856-9438FEE6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0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3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3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rrcu.org" TargetMode="External"/><Relationship Id="rId3" Type="http://schemas.openxmlformats.org/officeDocument/2006/relationships/styles" Target="styles.xml"/><Relationship Id="rId7" Type="http://schemas.openxmlformats.org/officeDocument/2006/relationships/image" Target="cid:image001.jpg@01D44046.FE1CB6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9DAF9-CD0D-4F78-9061-7C146CC4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Toebben</dc:creator>
  <cp:keywords/>
  <dc:description/>
  <cp:lastModifiedBy>Dana Alderman</cp:lastModifiedBy>
  <cp:revision>2</cp:revision>
  <dcterms:created xsi:type="dcterms:W3CDTF">2021-10-18T14:28:00Z</dcterms:created>
  <dcterms:modified xsi:type="dcterms:W3CDTF">2021-10-18T14:28:00Z</dcterms:modified>
</cp:coreProperties>
</file>