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8" w:rsidRDefault="00CA12E8" w:rsidP="00CA12E8"/>
    <w:p w:rsidR="00C8216E" w:rsidRDefault="00CA12E8" w:rsidP="00CA12E8">
      <w:pPr>
        <w:jc w:val="center"/>
      </w:pPr>
      <w:r>
        <w:rPr>
          <w:noProof/>
        </w:rPr>
        <w:drawing>
          <wp:inline distT="0" distB="0" distL="0" distR="0" wp14:anchorId="2E924933" wp14:editId="3D0EED57">
            <wp:extent cx="2459736" cy="1554480"/>
            <wp:effectExtent l="0" t="0" r="0" b="7620"/>
            <wp:docPr id="1" name="Picture 1" descr="S:\Logos\New Logo\RRCU-Logo-Ful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New Logo\RRCU-Logo-Ful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6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E8" w:rsidRDefault="00CA12E8" w:rsidP="00CA12E8">
      <w:pPr>
        <w:jc w:val="center"/>
      </w:pPr>
    </w:p>
    <w:p w:rsidR="00CA12E8" w:rsidRDefault="00CA12E8" w:rsidP="00CA12E8">
      <w:pPr>
        <w:jc w:val="center"/>
        <w:rPr>
          <w:b/>
          <w:sz w:val="36"/>
          <w:szCs w:val="36"/>
        </w:rPr>
      </w:pPr>
      <w:r w:rsidRPr="00CA12E8">
        <w:rPr>
          <w:b/>
          <w:sz w:val="36"/>
          <w:szCs w:val="36"/>
        </w:rPr>
        <w:t>REAL ESTATE LOAN ORIGINATOR</w:t>
      </w:r>
      <w:r w:rsidR="004E08B2">
        <w:rPr>
          <w:b/>
          <w:sz w:val="36"/>
          <w:szCs w:val="36"/>
        </w:rPr>
        <w:t xml:space="preserve"> – COLUMBIA</w:t>
      </w:r>
      <w:bookmarkStart w:id="0" w:name="_GoBack"/>
      <w:bookmarkEnd w:id="0"/>
      <w:r>
        <w:rPr>
          <w:b/>
          <w:sz w:val="36"/>
          <w:szCs w:val="36"/>
        </w:rPr>
        <w:t>, MO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Seeking individual to market mortgage lending products to companies and individuals.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Assist members with their mortgage lending needs: analyze loan requests and make credit decisions based on mortgage lending policy.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Good communication skills and sales experience required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Full time position with excellent benefits</w:t>
      </w:r>
    </w:p>
    <w:p w:rsidR="00CA12E8" w:rsidRDefault="00CA12E8" w:rsidP="00CA12E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email resumes including specific position and availability </w:t>
      </w:r>
    </w:p>
    <w:p w:rsidR="00CA12E8" w:rsidRPr="00935F96" w:rsidRDefault="00CA12E8" w:rsidP="00CA12E8">
      <w:pPr>
        <w:pStyle w:val="ListParagraph"/>
        <w:jc w:val="center"/>
        <w:rPr>
          <w:b/>
          <w:sz w:val="28"/>
          <w:szCs w:val="28"/>
        </w:rPr>
      </w:pPr>
      <w:proofErr w:type="gramStart"/>
      <w:r w:rsidRPr="00935F96">
        <w:rPr>
          <w:b/>
          <w:sz w:val="28"/>
          <w:szCs w:val="28"/>
        </w:rPr>
        <w:t>to</w:t>
      </w:r>
      <w:proofErr w:type="gramEnd"/>
      <w:r w:rsidRPr="00935F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7" w:history="1">
        <w:r w:rsidRPr="00935F96">
          <w:rPr>
            <w:rStyle w:val="Hyperlink"/>
            <w:b/>
            <w:sz w:val="28"/>
            <w:szCs w:val="28"/>
          </w:rPr>
          <w:t>hr@rrcu.org</w:t>
        </w:r>
      </w:hyperlink>
    </w:p>
    <w:p w:rsidR="00CA12E8" w:rsidRDefault="00CA12E8" w:rsidP="00CA12E8">
      <w:pPr>
        <w:pStyle w:val="ListParagraph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mail to</w:t>
      </w:r>
    </w:p>
    <w:p w:rsidR="00CA12E8" w:rsidRDefault="00CA12E8" w:rsidP="00CA12E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River Region Credit Union,</w:t>
      </w:r>
    </w:p>
    <w:p w:rsidR="00CA12E8" w:rsidRDefault="00CA12E8" w:rsidP="00CA12E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Attn: Human Resources </w:t>
      </w:r>
    </w:p>
    <w:p w:rsidR="00CA12E8" w:rsidRPr="009668BA" w:rsidRDefault="00CA12E8" w:rsidP="00CA12E8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3124 W. Edgewood Dr. Jefferson City, MO 65109. EOE</w:t>
      </w:r>
    </w:p>
    <w:p w:rsidR="00CA12E8" w:rsidRDefault="00CA12E8" w:rsidP="00CA12E8">
      <w:pPr>
        <w:pStyle w:val="ListParagraph"/>
        <w:rPr>
          <w:b/>
          <w:sz w:val="28"/>
          <w:szCs w:val="28"/>
        </w:rPr>
      </w:pPr>
    </w:p>
    <w:p w:rsidR="00CA12E8" w:rsidRPr="00CA12E8" w:rsidRDefault="00CA12E8" w:rsidP="00CA12E8">
      <w:pPr>
        <w:pStyle w:val="ListParagraph"/>
        <w:rPr>
          <w:b/>
          <w:sz w:val="28"/>
          <w:szCs w:val="28"/>
        </w:rPr>
      </w:pPr>
    </w:p>
    <w:sectPr w:rsidR="00CA12E8" w:rsidRPr="00CA1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A0A43"/>
    <w:multiLevelType w:val="hybridMultilevel"/>
    <w:tmpl w:val="BB6C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A6A10"/>
    <w:multiLevelType w:val="hybridMultilevel"/>
    <w:tmpl w:val="5124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E8"/>
    <w:rsid w:val="004E08B2"/>
    <w:rsid w:val="00C8216E"/>
    <w:rsid w:val="00C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2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r@rrc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Region Credit Union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Weaver</dc:creator>
  <cp:lastModifiedBy>Tiffany Weaver</cp:lastModifiedBy>
  <cp:revision>2</cp:revision>
  <dcterms:created xsi:type="dcterms:W3CDTF">2019-08-20T18:15:00Z</dcterms:created>
  <dcterms:modified xsi:type="dcterms:W3CDTF">2020-03-05T14:45:00Z</dcterms:modified>
</cp:coreProperties>
</file>