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1" w:rsidRDefault="00130FF9" w:rsidP="00130FF9">
      <w:pPr>
        <w:jc w:val="center"/>
      </w:pPr>
      <w:r>
        <w:rPr>
          <w:noProof/>
        </w:rPr>
        <w:drawing>
          <wp:inline distT="0" distB="0" distL="0" distR="0" wp14:anchorId="19DB5AA1" wp14:editId="0F3089B7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F9" w:rsidRDefault="00130FF9" w:rsidP="00130FF9">
      <w:pPr>
        <w:jc w:val="center"/>
      </w:pPr>
    </w:p>
    <w:p w:rsidR="00130FF9" w:rsidRDefault="00130FF9" w:rsidP="00130FF9">
      <w:pPr>
        <w:jc w:val="center"/>
        <w:rPr>
          <w:b/>
          <w:sz w:val="36"/>
          <w:szCs w:val="36"/>
        </w:rPr>
      </w:pPr>
      <w:r w:rsidRPr="00130FF9">
        <w:rPr>
          <w:b/>
          <w:sz w:val="36"/>
          <w:szCs w:val="36"/>
        </w:rPr>
        <w:t xml:space="preserve">IT SUPPORT SPECIALIST </w:t>
      </w:r>
      <w:r>
        <w:rPr>
          <w:b/>
          <w:sz w:val="36"/>
          <w:szCs w:val="36"/>
        </w:rPr>
        <w:t>– JEFFERSON CITY, MO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Assists in troubleshooting, maintenance, and repair of PCs, printers, terminals, etc., coordinating with technical support and vendors necessary; coordinates with other M.I.S. staff to resolve hardware, software, and network problems.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Provides on-going support to all Credit Union staff in the use of end-user hardware and software products.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Provides support to members with the usage of online services.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 IT Department with project implementation and process </w:t>
      </w:r>
      <w:bookmarkStart w:id="0" w:name="_GoBack"/>
      <w:bookmarkEnd w:id="0"/>
      <w:r>
        <w:rPr>
          <w:b/>
          <w:sz w:val="28"/>
          <w:szCs w:val="28"/>
        </w:rPr>
        <w:t>improvement.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Performs other job related duties as assigned.</w:t>
      </w:r>
    </w:p>
    <w:p w:rsidR="00130FF9" w:rsidRDefault="00130FF9" w:rsidP="00130FF9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resumes including specific position and availability</w:t>
      </w:r>
    </w:p>
    <w:p w:rsidR="00130FF9" w:rsidRPr="00935F96" w:rsidRDefault="00130FF9" w:rsidP="00130FF9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: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130FF9" w:rsidRDefault="00130FF9" w:rsidP="00130FF9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130FF9" w:rsidRDefault="00130FF9" w:rsidP="00130FF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130FF9" w:rsidRDefault="00130FF9" w:rsidP="00130FF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Human Resources</w:t>
      </w:r>
    </w:p>
    <w:p w:rsidR="00130FF9" w:rsidRPr="009668BA" w:rsidRDefault="00130FF9" w:rsidP="00130FF9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130FF9" w:rsidRPr="00130FF9" w:rsidRDefault="00130FF9" w:rsidP="00130FF9">
      <w:pPr>
        <w:pStyle w:val="ListParagraph"/>
        <w:rPr>
          <w:b/>
          <w:sz w:val="28"/>
          <w:szCs w:val="28"/>
        </w:rPr>
      </w:pPr>
    </w:p>
    <w:sectPr w:rsidR="00130FF9" w:rsidRPr="0013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FBA"/>
    <w:multiLevelType w:val="hybridMultilevel"/>
    <w:tmpl w:val="C4D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753B4"/>
    <w:multiLevelType w:val="hybridMultilevel"/>
    <w:tmpl w:val="AD30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9"/>
    <w:rsid w:val="00074D41"/>
    <w:rsid w:val="001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2020-02-13T14:50:00Z</dcterms:created>
  <dcterms:modified xsi:type="dcterms:W3CDTF">2020-02-13T14:57:00Z</dcterms:modified>
</cp:coreProperties>
</file>