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51" w:rsidRDefault="002C0E05" w:rsidP="002C0E05">
      <w:pPr>
        <w:jc w:val="center"/>
      </w:pPr>
      <w:r>
        <w:rPr>
          <w:noProof/>
        </w:rPr>
        <w:drawing>
          <wp:inline distT="0" distB="0" distL="0" distR="0" wp14:anchorId="3761871D" wp14:editId="33892BB1">
            <wp:extent cx="2459736" cy="1554480"/>
            <wp:effectExtent l="0" t="0" r="0" b="7620"/>
            <wp:docPr id="1" name="Picture 1" descr="S:\Logos\New Logo\RRCU-Logo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Logo\RRCU-Logo-Full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05" w:rsidRDefault="002C0E05" w:rsidP="002C0E05">
      <w:pPr>
        <w:jc w:val="center"/>
      </w:pPr>
    </w:p>
    <w:p w:rsidR="002C0E05" w:rsidRPr="002C0E05" w:rsidRDefault="002C0E05" w:rsidP="002C0E05">
      <w:pPr>
        <w:jc w:val="center"/>
        <w:rPr>
          <w:b/>
          <w:sz w:val="36"/>
          <w:szCs w:val="36"/>
        </w:rPr>
      </w:pPr>
      <w:r w:rsidRPr="002C0E05">
        <w:rPr>
          <w:b/>
          <w:sz w:val="36"/>
          <w:szCs w:val="36"/>
        </w:rPr>
        <w:t>MEMBER SERVICES OFFICER – JEFFERSON CITY, MO</w:t>
      </w:r>
    </w:p>
    <w:p w:rsidR="002C0E05" w:rsidRPr="002C0E05" w:rsidRDefault="002C0E05" w:rsidP="002C0E05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C0E05">
        <w:rPr>
          <w:b/>
          <w:sz w:val="28"/>
          <w:szCs w:val="28"/>
        </w:rPr>
        <w:t>Junior Sales and underwriting position</w:t>
      </w:r>
    </w:p>
    <w:p w:rsidR="002C0E05" w:rsidRPr="002C0E05" w:rsidRDefault="002C0E05" w:rsidP="002C0E05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C0E05">
        <w:rPr>
          <w:b/>
          <w:sz w:val="28"/>
          <w:szCs w:val="28"/>
        </w:rPr>
        <w:t xml:space="preserve">Attention to detail, dedication to member service and excellent communication skills are required. </w:t>
      </w:r>
    </w:p>
    <w:p w:rsidR="002C0E05" w:rsidRPr="002C0E05" w:rsidRDefault="002C0E05" w:rsidP="002C0E05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C0E05">
        <w:rPr>
          <w:b/>
          <w:sz w:val="28"/>
          <w:szCs w:val="28"/>
        </w:rPr>
        <w:t>Perform other job related duties as assigned.</w:t>
      </w:r>
    </w:p>
    <w:p w:rsidR="002C0E05" w:rsidRDefault="002C0E05" w:rsidP="002C0E05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email resumes including specific position and availability</w:t>
      </w:r>
    </w:p>
    <w:p w:rsidR="002C0E05" w:rsidRPr="00935F96" w:rsidRDefault="002C0E05" w:rsidP="002C0E05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: </w:t>
      </w:r>
      <w:hyperlink r:id="rId7" w:history="1">
        <w:r w:rsidRPr="00935F96">
          <w:rPr>
            <w:rStyle w:val="Hyperlink"/>
            <w:b/>
            <w:sz w:val="28"/>
            <w:szCs w:val="28"/>
          </w:rPr>
          <w:t>hr@rrcu.org</w:t>
        </w:r>
      </w:hyperlink>
    </w:p>
    <w:p w:rsidR="002C0E05" w:rsidRDefault="002C0E05" w:rsidP="002C0E05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mail to</w:t>
      </w:r>
    </w:p>
    <w:p w:rsidR="002C0E05" w:rsidRDefault="002C0E05" w:rsidP="002C0E0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 Region Credit Union,</w:t>
      </w:r>
    </w:p>
    <w:p w:rsidR="002C0E05" w:rsidRDefault="002C0E05" w:rsidP="002C0E0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Attn: Human Resources</w:t>
      </w:r>
    </w:p>
    <w:p w:rsidR="002C0E05" w:rsidRPr="009668BA" w:rsidRDefault="002C0E05" w:rsidP="002C0E0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3124 W. Edgewood Dr. Jefferson City, MO 65109. EOE</w:t>
      </w:r>
    </w:p>
    <w:p w:rsidR="002C0E05" w:rsidRPr="002C0E05" w:rsidRDefault="002C0E05" w:rsidP="002C0E05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sectPr w:rsidR="002C0E05" w:rsidRPr="002C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53B4"/>
    <w:multiLevelType w:val="hybridMultilevel"/>
    <w:tmpl w:val="AD30B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867698"/>
    <w:multiLevelType w:val="hybridMultilevel"/>
    <w:tmpl w:val="0E76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26D4C"/>
    <w:multiLevelType w:val="hybridMultilevel"/>
    <w:tmpl w:val="B9AA4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05"/>
    <w:rsid w:val="002C0E05"/>
    <w:rsid w:val="00A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rr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Region Credit Union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Weaver</dc:creator>
  <cp:lastModifiedBy>Tiffany Weaver</cp:lastModifiedBy>
  <cp:revision>1</cp:revision>
  <dcterms:created xsi:type="dcterms:W3CDTF">2020-01-21T13:46:00Z</dcterms:created>
  <dcterms:modified xsi:type="dcterms:W3CDTF">2020-01-21T13:51:00Z</dcterms:modified>
</cp:coreProperties>
</file>